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8EB" w:rsidRDefault="004428EB"/>
    <w:p w:rsidR="00F240A5" w:rsidRPr="00CE5DA5" w:rsidRDefault="00F240A5">
      <w:pPr>
        <w:rPr>
          <w:b/>
          <w:sz w:val="28"/>
          <w:szCs w:val="28"/>
        </w:rPr>
      </w:pPr>
      <w:r w:rsidRPr="00CE5DA5">
        <w:rPr>
          <w:b/>
          <w:sz w:val="28"/>
          <w:szCs w:val="28"/>
        </w:rPr>
        <w:t xml:space="preserve">                                NÁVRH PRIORIT DO ROČNÍHO MAP v ORP CHRUDIM</w:t>
      </w:r>
    </w:p>
    <w:p w:rsidR="00F240A5" w:rsidRPr="00CE5DA5" w:rsidRDefault="00F240A5">
      <w:pPr>
        <w:rPr>
          <w:b/>
          <w:sz w:val="28"/>
          <w:szCs w:val="28"/>
        </w:rPr>
      </w:pPr>
      <w:r w:rsidRPr="00CE5DA5">
        <w:rPr>
          <w:b/>
          <w:sz w:val="28"/>
          <w:szCs w:val="28"/>
        </w:rPr>
        <w:tab/>
      </w:r>
      <w:r w:rsidRPr="00CE5DA5">
        <w:rPr>
          <w:b/>
          <w:sz w:val="28"/>
          <w:szCs w:val="28"/>
        </w:rPr>
        <w:tab/>
      </w:r>
      <w:r w:rsidRPr="00CE5DA5">
        <w:rPr>
          <w:b/>
          <w:sz w:val="28"/>
          <w:szCs w:val="28"/>
        </w:rPr>
        <w:tab/>
        <w:t>(OD 1.1. 2018 -31.1.2018)</w:t>
      </w:r>
    </w:p>
    <w:p w:rsidR="00F240A5" w:rsidRPr="00CE5DA5" w:rsidRDefault="00F240A5" w:rsidP="00F240A5">
      <w:pPr>
        <w:rPr>
          <w:sz w:val="24"/>
          <w:szCs w:val="24"/>
        </w:rPr>
      </w:pPr>
      <w:r w:rsidRPr="00CE5DA5">
        <w:rPr>
          <w:sz w:val="24"/>
          <w:szCs w:val="24"/>
        </w:rPr>
        <w:t xml:space="preserve">Priorita 1 </w:t>
      </w:r>
    </w:p>
    <w:p w:rsidR="00F240A5" w:rsidRDefault="00F240A5" w:rsidP="00F240A5">
      <w:pPr>
        <w:rPr>
          <w:sz w:val="24"/>
          <w:szCs w:val="24"/>
        </w:rPr>
      </w:pPr>
      <w:r w:rsidRPr="00CE5DA5">
        <w:rPr>
          <w:sz w:val="24"/>
          <w:szCs w:val="24"/>
        </w:rPr>
        <w:t>Rozvoj partnerství v území Rozvoj partnerství mezi subjekty působícími v oblasti vzdělávání a výchovy a dalšími relevantními subjekty představuje jeden z významných nástrojů zajištění pokroku a rozvoje území s využitím synergických efektů, které přináší spolupráce, a to napříč všemi oblastmi (např. v oblasti materiální, personální, informační, zkušenostní atd.).</w:t>
      </w:r>
    </w:p>
    <w:p w:rsidR="004F33DF" w:rsidRPr="00CE5DA5" w:rsidRDefault="004F33DF" w:rsidP="00F240A5">
      <w:pPr>
        <w:rPr>
          <w:sz w:val="24"/>
          <w:szCs w:val="24"/>
        </w:rPr>
      </w:pPr>
      <w:r>
        <w:rPr>
          <w:sz w:val="24"/>
          <w:szCs w:val="24"/>
        </w:rPr>
        <w:t>Zdůvodnění: SWOT analýza, PS a ŘV, MAP2</w:t>
      </w:r>
      <w:r w:rsidR="00A07AF5">
        <w:rPr>
          <w:sz w:val="24"/>
          <w:szCs w:val="24"/>
        </w:rPr>
        <w:t>, výstup z Aktivit spolupráce</w:t>
      </w:r>
    </w:p>
    <w:p w:rsidR="00F240A5" w:rsidRPr="00CE5DA5" w:rsidRDefault="00F240A5" w:rsidP="00F240A5">
      <w:pPr>
        <w:rPr>
          <w:sz w:val="24"/>
          <w:szCs w:val="24"/>
        </w:rPr>
      </w:pPr>
      <w:r w:rsidRPr="00CE5DA5">
        <w:rPr>
          <w:sz w:val="24"/>
          <w:szCs w:val="24"/>
        </w:rPr>
        <w:t xml:space="preserve">Priorita 2 </w:t>
      </w:r>
    </w:p>
    <w:p w:rsidR="00F240A5" w:rsidRDefault="00F240A5" w:rsidP="00F240A5">
      <w:pPr>
        <w:rPr>
          <w:sz w:val="24"/>
          <w:szCs w:val="24"/>
        </w:rPr>
      </w:pPr>
      <w:r w:rsidRPr="00CE5DA5">
        <w:rPr>
          <w:sz w:val="24"/>
          <w:szCs w:val="24"/>
        </w:rPr>
        <w:t>Rozvoj potenciálu pedagogických pracovníků, dalších pracovníků působících ve vzdělávání, výchově a expertů Rozvoj potenciálu pedagogických pracovníků, dalších pracovníků působících ve vzdělávání, výchově a expertů je, vzhledem ke klíčovému postavení pedagogů a dalších uvedených osob v procesu vzdělávání a výchovy, základním kamenem pro zavádění změn a další rozvoj v oblasti vzdělávání a výchovy. Důležitý je rozvoj v oblasti vlastní specializace, v oblasti pedagogiky – seznamování se s nejnovějšími trendy a postupy, celkový osobnostní rozvoj. Vzhledem k požadavkům trhu práce a tlaku na zavádění inovací je žádoucí podporovat i rozvoj pedagogických pracovníků a dalších výše zmíněných osob i v oblasti podnikavosti a kreativity - tedy seznamování pedagogických pracovníků s postupy, které mohou u dětí a žáků posílit aktivity v uvedených oblastech</w:t>
      </w:r>
    </w:p>
    <w:p w:rsidR="00A07AF5" w:rsidRPr="00CE5DA5" w:rsidRDefault="00A07AF5" w:rsidP="00F240A5">
      <w:pPr>
        <w:rPr>
          <w:sz w:val="24"/>
          <w:szCs w:val="24"/>
        </w:rPr>
      </w:pPr>
      <w:r w:rsidRPr="00A07AF5">
        <w:rPr>
          <w:sz w:val="24"/>
          <w:szCs w:val="24"/>
        </w:rPr>
        <w:t>Zdůvodnění: SWOT analýza, PS a ŘV</w:t>
      </w:r>
      <w:r>
        <w:rPr>
          <w:sz w:val="24"/>
          <w:szCs w:val="24"/>
        </w:rPr>
        <w:t xml:space="preserve"> – koordinace legislativních změn včetně strategického plánování a implementace kariérního řádu</w:t>
      </w:r>
      <w:r w:rsidRPr="00A07AF5">
        <w:rPr>
          <w:sz w:val="24"/>
          <w:szCs w:val="24"/>
        </w:rPr>
        <w:t>,</w:t>
      </w:r>
      <w:r>
        <w:rPr>
          <w:sz w:val="24"/>
          <w:szCs w:val="24"/>
        </w:rPr>
        <w:t xml:space="preserve"> motivace a sdílení zkušeností – analytická část,</w:t>
      </w:r>
      <w:r w:rsidRPr="00A07AF5">
        <w:rPr>
          <w:sz w:val="24"/>
          <w:szCs w:val="24"/>
        </w:rPr>
        <w:t xml:space="preserve"> MAP2, výstup z Aktivit spolupráce</w:t>
      </w:r>
    </w:p>
    <w:p w:rsidR="00F240A5" w:rsidRPr="00CE5DA5" w:rsidRDefault="00F240A5" w:rsidP="00F240A5">
      <w:pPr>
        <w:rPr>
          <w:sz w:val="24"/>
          <w:szCs w:val="24"/>
        </w:rPr>
      </w:pPr>
      <w:r w:rsidRPr="00CE5DA5">
        <w:rPr>
          <w:sz w:val="24"/>
          <w:szCs w:val="24"/>
        </w:rPr>
        <w:t xml:space="preserve">Priorita 3 </w:t>
      </w:r>
    </w:p>
    <w:p w:rsidR="00F240A5" w:rsidRDefault="00F240A5" w:rsidP="00F240A5">
      <w:pPr>
        <w:rPr>
          <w:sz w:val="24"/>
          <w:szCs w:val="24"/>
        </w:rPr>
      </w:pPr>
      <w:r w:rsidRPr="00CE5DA5">
        <w:rPr>
          <w:sz w:val="24"/>
          <w:szCs w:val="24"/>
        </w:rPr>
        <w:t>Rozvoj potenciálu dětí, žáků a dalších účastníků vzdělávání Identifikace potenciálu dítěte a žáka je základním stavebním kamenem pro jeho budoucí úspěšnost a uplatnění v životě, neboť mu umožňuje rozvíjet oblasti, ke kterým má předpoklady, tím pádem bude úspěšnější ve své osobní realizaci. Znalost nerozvinutých schopností a dovedností mu umožní vhodnou volbu povolání a ukáže prostor k sebezdokonalování a osobnostnímu růstu jako předpokladu úspěšného začlenění do rozmanitých typů komunit.</w:t>
      </w:r>
    </w:p>
    <w:p w:rsidR="00D011A3" w:rsidRPr="00CE5DA5" w:rsidRDefault="00A07AF5" w:rsidP="00F240A5">
      <w:pPr>
        <w:rPr>
          <w:sz w:val="24"/>
          <w:szCs w:val="24"/>
        </w:rPr>
      </w:pPr>
      <w:r w:rsidRPr="00A07AF5">
        <w:rPr>
          <w:sz w:val="24"/>
          <w:szCs w:val="24"/>
        </w:rPr>
        <w:t>Zdůvodnění: SWOT analýza,</w:t>
      </w:r>
      <w:r>
        <w:rPr>
          <w:sz w:val="24"/>
          <w:szCs w:val="24"/>
        </w:rPr>
        <w:t xml:space="preserve"> výstupy</w:t>
      </w:r>
      <w:r w:rsidRPr="00A07AF5">
        <w:rPr>
          <w:sz w:val="24"/>
          <w:szCs w:val="24"/>
        </w:rPr>
        <w:t xml:space="preserve"> PS a ŘV, výstup z Aktivit spolupráce</w:t>
      </w:r>
      <w:r>
        <w:rPr>
          <w:sz w:val="24"/>
          <w:szCs w:val="24"/>
        </w:rPr>
        <w:t>,</w:t>
      </w:r>
      <w:r w:rsidRPr="00A07AF5">
        <w:t xml:space="preserve"> </w:t>
      </w:r>
      <w:r>
        <w:t xml:space="preserve">setkání k partnerství MAP, </w:t>
      </w:r>
      <w:bookmarkStart w:id="0" w:name="_GoBack"/>
      <w:bookmarkEnd w:id="0"/>
      <w:r>
        <w:rPr>
          <w:sz w:val="24"/>
          <w:szCs w:val="24"/>
        </w:rPr>
        <w:t>MAP2</w:t>
      </w:r>
    </w:p>
    <w:sectPr w:rsidR="00D011A3" w:rsidRPr="00CE5DA5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0A5"/>
    <w:rsid w:val="00326CCD"/>
    <w:rsid w:val="004428EB"/>
    <w:rsid w:val="004F33DF"/>
    <w:rsid w:val="00A07AF5"/>
    <w:rsid w:val="00CE5DA5"/>
    <w:rsid w:val="00D011A3"/>
    <w:rsid w:val="00F24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C5379"/>
  <w15:chartTrackingRefBased/>
  <w15:docId w15:val="{4F879391-515E-43CF-B12D-779F0EC7A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324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Feyfarova</dc:creator>
  <cp:keywords/>
  <dc:description/>
  <cp:lastModifiedBy>Eva Feyfarova</cp:lastModifiedBy>
  <cp:revision>3</cp:revision>
  <dcterms:created xsi:type="dcterms:W3CDTF">2017-03-14T18:58:00Z</dcterms:created>
  <dcterms:modified xsi:type="dcterms:W3CDTF">2017-03-14T19:42:00Z</dcterms:modified>
</cp:coreProperties>
</file>